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2B9" w:rsidRDefault="000412B9" w:rsidP="000412B9">
      <w:pPr>
        <w:pStyle w:val="Default"/>
      </w:pPr>
    </w:p>
    <w:p w:rsidR="003C16EE" w:rsidRDefault="003C16EE" w:rsidP="003C16EE">
      <w:pPr>
        <w:spacing w:after="0" w:line="480" w:lineRule="auto"/>
        <w:jc w:val="center"/>
        <w:rPr>
          <w:rFonts w:ascii="Times New Roman" w:hAnsi="Times New Roman" w:cs="Times New Roman"/>
          <w:sz w:val="24"/>
          <w:szCs w:val="24"/>
        </w:rPr>
      </w:pPr>
    </w:p>
    <w:p w:rsidR="003C16EE" w:rsidRDefault="003C16EE" w:rsidP="003C16EE">
      <w:pPr>
        <w:spacing w:after="0" w:line="480" w:lineRule="auto"/>
        <w:jc w:val="center"/>
        <w:rPr>
          <w:rFonts w:ascii="Times New Roman" w:hAnsi="Times New Roman" w:cs="Times New Roman"/>
          <w:sz w:val="24"/>
          <w:szCs w:val="24"/>
        </w:rPr>
      </w:pPr>
    </w:p>
    <w:p w:rsidR="003C16EE" w:rsidRDefault="003C16EE" w:rsidP="003C16EE">
      <w:pPr>
        <w:spacing w:after="0" w:line="480" w:lineRule="auto"/>
        <w:jc w:val="center"/>
        <w:rPr>
          <w:rFonts w:ascii="Times New Roman" w:hAnsi="Times New Roman" w:cs="Times New Roman"/>
          <w:sz w:val="24"/>
          <w:szCs w:val="24"/>
        </w:rPr>
      </w:pPr>
    </w:p>
    <w:p w:rsidR="003C16EE" w:rsidRDefault="003C16EE" w:rsidP="003C16EE">
      <w:pPr>
        <w:spacing w:after="0" w:line="480" w:lineRule="auto"/>
        <w:jc w:val="center"/>
        <w:rPr>
          <w:rFonts w:ascii="Times New Roman" w:hAnsi="Times New Roman" w:cs="Times New Roman"/>
          <w:sz w:val="24"/>
          <w:szCs w:val="24"/>
        </w:rPr>
      </w:pPr>
    </w:p>
    <w:p w:rsidR="000412B9" w:rsidRPr="003C16EE" w:rsidRDefault="000412B9" w:rsidP="003C16EE">
      <w:pPr>
        <w:spacing w:after="0" w:line="480" w:lineRule="auto"/>
        <w:jc w:val="center"/>
        <w:rPr>
          <w:rFonts w:ascii="Times New Roman" w:hAnsi="Times New Roman" w:cs="Times New Roman"/>
          <w:sz w:val="24"/>
          <w:szCs w:val="24"/>
          <w:lang w:val="en-GB"/>
        </w:rPr>
      </w:pPr>
      <w:r w:rsidRPr="003C16EE">
        <w:rPr>
          <w:rFonts w:ascii="Times New Roman" w:hAnsi="Times New Roman" w:cs="Times New Roman"/>
          <w:sz w:val="24"/>
          <w:szCs w:val="24"/>
        </w:rPr>
        <w:t xml:space="preserve"> </w:t>
      </w:r>
      <w:r w:rsidRPr="003C16EE">
        <w:rPr>
          <w:rFonts w:ascii="Times New Roman" w:hAnsi="Times New Roman" w:cs="Times New Roman"/>
          <w:sz w:val="24"/>
          <w:szCs w:val="24"/>
          <w:lang w:val="en-GB"/>
        </w:rPr>
        <w:t>How poverty affects Diabetes Patients</w:t>
      </w:r>
    </w:p>
    <w:p w:rsidR="000412B9" w:rsidRPr="003C16EE" w:rsidRDefault="003C16EE" w:rsidP="003C16EE">
      <w:pPr>
        <w:pStyle w:val="Default"/>
        <w:spacing w:line="480" w:lineRule="auto"/>
        <w:jc w:val="center"/>
      </w:pPr>
      <w:r w:rsidRPr="003C16EE">
        <w:t>Name</w:t>
      </w:r>
    </w:p>
    <w:p w:rsidR="000412B9" w:rsidRDefault="003C16EE" w:rsidP="003C16EE">
      <w:pPr>
        <w:spacing w:after="0" w:line="480" w:lineRule="auto"/>
        <w:jc w:val="center"/>
        <w:rPr>
          <w:rFonts w:ascii="Times New Roman" w:hAnsi="Times New Roman" w:cs="Times New Roman"/>
          <w:b/>
          <w:sz w:val="24"/>
          <w:szCs w:val="24"/>
          <w:lang w:val="en-GB"/>
        </w:rPr>
      </w:pPr>
      <w:r w:rsidRPr="003C16EE">
        <w:rPr>
          <w:rFonts w:ascii="Times New Roman" w:hAnsi="Times New Roman" w:cs="Times New Roman"/>
          <w:sz w:val="24"/>
          <w:szCs w:val="24"/>
        </w:rPr>
        <w:t>School</w:t>
      </w:r>
      <w:r w:rsidR="000412B9">
        <w:rPr>
          <w:rFonts w:ascii="Times New Roman" w:hAnsi="Times New Roman" w:cs="Times New Roman"/>
          <w:b/>
          <w:sz w:val="24"/>
          <w:szCs w:val="24"/>
          <w:lang w:val="en-GB"/>
        </w:rPr>
        <w:br w:type="page"/>
      </w:r>
    </w:p>
    <w:p w:rsidR="00AE5C00" w:rsidRPr="00AE5C00" w:rsidRDefault="00AE5C00" w:rsidP="00207D19">
      <w:pPr>
        <w:spacing w:line="480" w:lineRule="auto"/>
        <w:jc w:val="center"/>
        <w:rPr>
          <w:rFonts w:ascii="Times New Roman" w:hAnsi="Times New Roman" w:cs="Times New Roman"/>
          <w:b/>
          <w:sz w:val="24"/>
          <w:szCs w:val="24"/>
          <w:lang w:val="en-GB"/>
        </w:rPr>
      </w:pPr>
      <w:r w:rsidRPr="00AE5C00">
        <w:rPr>
          <w:rFonts w:ascii="Times New Roman" w:hAnsi="Times New Roman" w:cs="Times New Roman"/>
          <w:b/>
          <w:sz w:val="24"/>
          <w:szCs w:val="24"/>
          <w:lang w:val="en-GB"/>
        </w:rPr>
        <w:lastRenderedPageBreak/>
        <w:t>How poverty affects Diabetes Patients</w:t>
      </w:r>
    </w:p>
    <w:p w:rsidR="00D43753" w:rsidRPr="005A79E4" w:rsidRDefault="00AE5C00" w:rsidP="002D6BCF">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GB"/>
        </w:rPr>
        <w:t>Annotated Bibliography</w:t>
      </w:r>
    </w:p>
    <w:p w:rsidR="00A24D26" w:rsidRPr="00B450DB" w:rsidRDefault="00C31242" w:rsidP="002D6BCF">
      <w:pPr>
        <w:spacing w:after="0" w:line="480" w:lineRule="auto"/>
        <w:ind w:left="720" w:hanging="720"/>
        <w:rPr>
          <w:rFonts w:ascii="Times New Roman" w:hAnsi="Times New Roman" w:cs="Times New Roman"/>
          <w:sz w:val="24"/>
          <w:szCs w:val="24"/>
          <w:lang w:val="en-GB"/>
        </w:rPr>
      </w:pPr>
      <w:r w:rsidRPr="00B450DB">
        <w:rPr>
          <w:rFonts w:ascii="Times New Roman" w:hAnsi="Times New Roman" w:cs="Times New Roman"/>
          <w:sz w:val="24"/>
          <w:szCs w:val="24"/>
          <w:shd w:val="clear" w:color="auto" w:fill="FFFFFF"/>
        </w:rPr>
        <w:t>Davachi S, Ries-Ferrari I. Innovations in addressing diabetes disparities in homelessness and poverty. </w:t>
      </w:r>
      <w:r w:rsidRPr="00B450DB">
        <w:rPr>
          <w:rFonts w:ascii="Times New Roman" w:hAnsi="Times New Roman" w:cs="Times New Roman"/>
          <w:i/>
          <w:iCs/>
          <w:sz w:val="24"/>
          <w:szCs w:val="24"/>
          <w:shd w:val="clear" w:color="auto" w:fill="FFFFFF"/>
        </w:rPr>
        <w:t>Can J Diabetes</w:t>
      </w:r>
      <w:r w:rsidRPr="00B450DB">
        <w:rPr>
          <w:rFonts w:ascii="Times New Roman" w:hAnsi="Times New Roman" w:cs="Times New Roman"/>
          <w:sz w:val="24"/>
          <w:szCs w:val="24"/>
          <w:shd w:val="clear" w:color="auto" w:fill="FFFFFF"/>
        </w:rPr>
        <w:t>. 2009;33(3):200-201. doi:10.1016/s1499-2671(09)33050-6</w:t>
      </w:r>
    </w:p>
    <w:p w:rsidR="002D6BCF" w:rsidRDefault="009E506F" w:rsidP="002D6BCF">
      <w:pPr>
        <w:spacing w:after="0" w:line="480" w:lineRule="auto"/>
        <w:ind w:firstLine="720"/>
        <w:rPr>
          <w:rFonts w:ascii="Times New Roman" w:hAnsi="Times New Roman" w:cs="Times New Roman"/>
          <w:sz w:val="24"/>
          <w:szCs w:val="24"/>
          <w:lang w:val="en-GB"/>
        </w:rPr>
      </w:pPr>
      <w:r w:rsidRPr="00A24D26">
        <w:rPr>
          <w:rFonts w:ascii="Times New Roman" w:hAnsi="Times New Roman" w:cs="Times New Roman"/>
          <w:sz w:val="24"/>
          <w:szCs w:val="24"/>
          <w:shd w:val="clear" w:color="auto" w:fill="FFFFFF"/>
        </w:rPr>
        <w:t xml:space="preserve">This journal describes the way in which diabetes has become a problem among </w:t>
      </w:r>
      <w:r w:rsidRPr="00A24D26">
        <w:rPr>
          <w:rFonts w:ascii="Times New Roman" w:hAnsi="Times New Roman" w:cs="Times New Roman"/>
          <w:noProof/>
          <w:sz w:val="24"/>
          <w:szCs w:val="24"/>
          <w:shd w:val="clear" w:color="auto" w:fill="FFFFFF"/>
        </w:rPr>
        <w:t>homeless</w:t>
      </w:r>
      <w:r w:rsidRPr="00A24D26">
        <w:rPr>
          <w:rFonts w:ascii="Times New Roman" w:hAnsi="Times New Roman" w:cs="Times New Roman"/>
          <w:sz w:val="24"/>
          <w:szCs w:val="24"/>
          <w:shd w:val="clear" w:color="auto" w:fill="FFFFFF"/>
        </w:rPr>
        <w:t xml:space="preserve"> people</w:t>
      </w:r>
      <w:r w:rsidRPr="00A24D26">
        <w:rPr>
          <w:rFonts w:ascii="Times New Roman" w:hAnsi="Times New Roman" w:cs="Times New Roman"/>
          <w:noProof/>
          <w:sz w:val="24"/>
          <w:szCs w:val="24"/>
          <w:shd w:val="clear" w:color="auto" w:fill="FFFFFF"/>
        </w:rPr>
        <w:t>.</w:t>
      </w:r>
      <w:r w:rsidR="00D82CDF" w:rsidRPr="00A24D26">
        <w:rPr>
          <w:rFonts w:ascii="Times New Roman" w:hAnsi="Times New Roman" w:cs="Times New Roman"/>
          <w:noProof/>
          <w:sz w:val="24"/>
          <w:szCs w:val="24"/>
          <w:shd w:val="clear" w:color="auto" w:fill="FFFFFF"/>
        </w:rPr>
        <w:t xml:space="preserve"> </w:t>
      </w:r>
      <w:r w:rsidRPr="00A24D26">
        <w:rPr>
          <w:rFonts w:ascii="Times New Roman" w:hAnsi="Times New Roman" w:cs="Times New Roman"/>
          <w:noProof/>
          <w:sz w:val="24"/>
          <w:szCs w:val="24"/>
          <w:shd w:val="clear" w:color="auto" w:fill="FFFFFF"/>
        </w:rPr>
        <w:t>The</w:t>
      </w:r>
      <w:r w:rsidRPr="00A24D26">
        <w:rPr>
          <w:rFonts w:ascii="Times New Roman" w:hAnsi="Times New Roman" w:cs="Times New Roman"/>
          <w:sz w:val="24"/>
          <w:szCs w:val="24"/>
          <w:shd w:val="clear" w:color="auto" w:fill="FFFFFF"/>
        </w:rPr>
        <w:t xml:space="preserve"> metabolic group of diseases does not discriminate the patients as</w:t>
      </w:r>
      <w:r w:rsidR="005A79E4" w:rsidRPr="00A24D26">
        <w:rPr>
          <w:rFonts w:ascii="Times New Roman" w:hAnsi="Times New Roman" w:cs="Times New Roman"/>
          <w:sz w:val="24"/>
          <w:szCs w:val="24"/>
          <w:shd w:val="clear" w:color="auto" w:fill="FFFFFF"/>
        </w:rPr>
        <w:t xml:space="preserve"> it affects people of all walks </w:t>
      </w:r>
      <w:r w:rsidRPr="00A24D26">
        <w:rPr>
          <w:rFonts w:ascii="Times New Roman" w:hAnsi="Times New Roman" w:cs="Times New Roman"/>
          <w:sz w:val="24"/>
          <w:szCs w:val="24"/>
          <w:shd w:val="clear" w:color="auto" w:fill="FFFFFF"/>
        </w:rPr>
        <w:t>of life</w:t>
      </w:r>
      <w:r w:rsidRPr="00A24D26">
        <w:rPr>
          <w:rFonts w:ascii="Times New Roman" w:hAnsi="Times New Roman" w:cs="Times New Roman"/>
          <w:noProof/>
          <w:sz w:val="24"/>
          <w:szCs w:val="24"/>
          <w:shd w:val="clear" w:color="auto" w:fill="FFFFFF"/>
        </w:rPr>
        <w:t>.</w:t>
      </w:r>
      <w:r w:rsidR="00D82CDF" w:rsidRPr="00A24D26">
        <w:rPr>
          <w:rFonts w:ascii="Times New Roman" w:hAnsi="Times New Roman" w:cs="Times New Roman"/>
          <w:noProof/>
          <w:sz w:val="24"/>
          <w:szCs w:val="24"/>
          <w:shd w:val="clear" w:color="auto" w:fill="FFFFFF"/>
        </w:rPr>
        <w:t xml:space="preserve"> The</w:t>
      </w:r>
      <w:r w:rsidR="00D82CDF" w:rsidRPr="00A24D26">
        <w:rPr>
          <w:rFonts w:ascii="Times New Roman" w:hAnsi="Times New Roman" w:cs="Times New Roman"/>
          <w:sz w:val="24"/>
          <w:szCs w:val="24"/>
          <w:shd w:val="clear" w:color="auto" w:fill="FFFFFF"/>
        </w:rPr>
        <w:t xml:space="preserve"> article points out that homeless people face multiple challenges in the management of chronic conditions such as diabetes</w:t>
      </w:r>
      <w:r w:rsidR="00D82CDF" w:rsidRPr="00A24D26">
        <w:rPr>
          <w:rFonts w:ascii="Times New Roman" w:hAnsi="Times New Roman" w:cs="Times New Roman"/>
          <w:noProof/>
          <w:sz w:val="24"/>
          <w:szCs w:val="24"/>
          <w:shd w:val="clear" w:color="auto" w:fill="FFFFFF"/>
        </w:rPr>
        <w:t>. It</w:t>
      </w:r>
      <w:r w:rsidR="00D82CDF" w:rsidRPr="00A24D26">
        <w:rPr>
          <w:rFonts w:ascii="Times New Roman" w:hAnsi="Times New Roman" w:cs="Times New Roman"/>
          <w:sz w:val="24"/>
          <w:szCs w:val="24"/>
          <w:shd w:val="clear" w:color="auto" w:fill="FFFFFF"/>
        </w:rPr>
        <w:t xml:space="preserve"> further states that people falling under the homeless category do not get access </w:t>
      </w:r>
      <w:r w:rsidR="00D82CDF" w:rsidRPr="00A24D26">
        <w:rPr>
          <w:rFonts w:ascii="Times New Roman" w:hAnsi="Times New Roman" w:cs="Times New Roman"/>
          <w:noProof/>
          <w:sz w:val="24"/>
          <w:szCs w:val="24"/>
          <w:shd w:val="clear" w:color="auto" w:fill="FFFFFF"/>
        </w:rPr>
        <w:t>to</w:t>
      </w:r>
      <w:r w:rsidR="005A79E4" w:rsidRPr="00A24D26">
        <w:rPr>
          <w:rFonts w:ascii="Times New Roman" w:hAnsi="Times New Roman" w:cs="Times New Roman"/>
          <w:noProof/>
          <w:sz w:val="24"/>
          <w:szCs w:val="24"/>
          <w:shd w:val="clear" w:color="auto" w:fill="FFFFFF"/>
        </w:rPr>
        <w:t xml:space="preserve"> better</w:t>
      </w:r>
      <w:r w:rsidR="005A79E4" w:rsidRPr="00A24D26">
        <w:rPr>
          <w:rFonts w:ascii="Times New Roman" w:hAnsi="Times New Roman" w:cs="Times New Roman"/>
          <w:sz w:val="24"/>
          <w:szCs w:val="24"/>
          <w:shd w:val="clear" w:color="auto" w:fill="FFFFFF"/>
        </w:rPr>
        <w:t xml:space="preserve"> </w:t>
      </w:r>
      <w:r w:rsidR="00D82CDF" w:rsidRPr="00A24D26">
        <w:rPr>
          <w:rFonts w:ascii="Times New Roman" w:hAnsi="Times New Roman" w:cs="Times New Roman"/>
          <w:sz w:val="24"/>
          <w:szCs w:val="24"/>
          <w:shd w:val="clear" w:color="auto" w:fill="FFFFFF"/>
        </w:rPr>
        <w:t xml:space="preserve">medical </w:t>
      </w:r>
      <w:r w:rsidR="005A79E4" w:rsidRPr="00A24D26">
        <w:rPr>
          <w:rFonts w:ascii="Times New Roman" w:hAnsi="Times New Roman" w:cs="Times New Roman"/>
          <w:sz w:val="24"/>
          <w:szCs w:val="24"/>
          <w:shd w:val="clear" w:color="auto" w:fill="FFFFFF"/>
        </w:rPr>
        <w:t xml:space="preserve">service care </w:t>
      </w:r>
      <w:r w:rsidR="00D82CDF" w:rsidRPr="00A24D26">
        <w:rPr>
          <w:rFonts w:ascii="Times New Roman" w:hAnsi="Times New Roman" w:cs="Times New Roman"/>
          <w:sz w:val="24"/>
          <w:szCs w:val="24"/>
          <w:shd w:val="clear" w:color="auto" w:fill="FFFFFF"/>
        </w:rPr>
        <w:t xml:space="preserve">as compared to the rest of the population.The article </w:t>
      </w:r>
      <w:r w:rsidR="00EE66D8" w:rsidRPr="00A24D26">
        <w:rPr>
          <w:rFonts w:ascii="Times New Roman" w:hAnsi="Times New Roman" w:cs="Times New Roman"/>
          <w:noProof/>
          <w:sz w:val="24"/>
          <w:szCs w:val="24"/>
          <w:shd w:val="clear" w:color="auto" w:fill="FFFFFF"/>
        </w:rPr>
        <w:t>aims</w:t>
      </w:r>
      <w:r w:rsidR="005A79E4" w:rsidRPr="00A24D26">
        <w:rPr>
          <w:rFonts w:ascii="Times New Roman" w:hAnsi="Times New Roman" w:cs="Times New Roman"/>
          <w:noProof/>
          <w:sz w:val="24"/>
          <w:szCs w:val="24"/>
          <w:shd w:val="clear" w:color="auto" w:fill="FFFFFF"/>
        </w:rPr>
        <w:t xml:space="preserve"> at</w:t>
      </w:r>
      <w:r w:rsidR="00EE66D8" w:rsidRPr="00A24D26">
        <w:rPr>
          <w:rFonts w:ascii="Times New Roman" w:hAnsi="Times New Roman" w:cs="Times New Roman"/>
          <w:noProof/>
          <w:sz w:val="24"/>
          <w:szCs w:val="24"/>
          <w:shd w:val="clear" w:color="auto" w:fill="FFFFFF"/>
        </w:rPr>
        <w:t xml:space="preserve"> </w:t>
      </w:r>
      <w:r w:rsidR="00D82CDF" w:rsidRPr="00A24D26">
        <w:rPr>
          <w:rFonts w:ascii="Times New Roman" w:hAnsi="Times New Roman" w:cs="Times New Roman"/>
          <w:sz w:val="24"/>
          <w:szCs w:val="24"/>
          <w:shd w:val="clear" w:color="auto" w:fill="FFFFFF"/>
        </w:rPr>
        <w:t>enlightening people on matters that affect diabetes management programs among the people</w:t>
      </w:r>
      <w:r w:rsidR="00D82CDF" w:rsidRPr="00A24D26">
        <w:rPr>
          <w:rFonts w:ascii="Times New Roman" w:hAnsi="Times New Roman" w:cs="Times New Roman"/>
          <w:noProof/>
          <w:sz w:val="24"/>
          <w:szCs w:val="24"/>
          <w:shd w:val="clear" w:color="auto" w:fill="FFFFFF"/>
        </w:rPr>
        <w:t>. It</w:t>
      </w:r>
      <w:r w:rsidR="00D82CDF" w:rsidRPr="00A24D26">
        <w:rPr>
          <w:rFonts w:ascii="Times New Roman" w:hAnsi="Times New Roman" w:cs="Times New Roman"/>
          <w:sz w:val="24"/>
          <w:szCs w:val="24"/>
          <w:shd w:val="clear" w:color="auto" w:fill="FFFFFF"/>
        </w:rPr>
        <w:t xml:space="preserve"> addresses factors like diet management, lifestyle changes and activities that make it difficult for </w:t>
      </w:r>
      <w:r w:rsidR="00D82CDF" w:rsidRPr="00A24D26">
        <w:rPr>
          <w:rFonts w:ascii="Times New Roman" w:hAnsi="Times New Roman" w:cs="Times New Roman"/>
          <w:noProof/>
          <w:sz w:val="24"/>
          <w:szCs w:val="24"/>
          <w:shd w:val="clear" w:color="auto" w:fill="FFFFFF"/>
        </w:rPr>
        <w:t>homeless</w:t>
      </w:r>
      <w:r w:rsidR="00D82CDF" w:rsidRPr="00A24D26">
        <w:rPr>
          <w:rFonts w:ascii="Times New Roman" w:hAnsi="Times New Roman" w:cs="Times New Roman"/>
          <w:sz w:val="24"/>
          <w:szCs w:val="24"/>
          <w:shd w:val="clear" w:color="auto" w:fill="FFFFFF"/>
        </w:rPr>
        <w:t xml:space="preserve"> people to manage the disease due to their economic status</w:t>
      </w:r>
      <w:r w:rsidR="00D82CDF" w:rsidRPr="00A24D26">
        <w:rPr>
          <w:rFonts w:ascii="Times New Roman" w:hAnsi="Times New Roman" w:cs="Times New Roman"/>
          <w:noProof/>
          <w:sz w:val="24"/>
          <w:szCs w:val="24"/>
          <w:shd w:val="clear" w:color="auto" w:fill="FFFFFF"/>
        </w:rPr>
        <w:t>.</w:t>
      </w:r>
      <w:r w:rsidR="00EE66D8" w:rsidRPr="00A24D26">
        <w:rPr>
          <w:rFonts w:ascii="Times New Roman" w:hAnsi="Times New Roman" w:cs="Times New Roman"/>
          <w:noProof/>
          <w:sz w:val="24"/>
          <w:szCs w:val="24"/>
          <w:shd w:val="clear" w:color="auto" w:fill="FFFFFF"/>
        </w:rPr>
        <w:t xml:space="preserve"> The</w:t>
      </w:r>
      <w:r w:rsidR="00EE66D8" w:rsidRPr="00A24D26">
        <w:rPr>
          <w:rFonts w:ascii="Times New Roman" w:hAnsi="Times New Roman" w:cs="Times New Roman"/>
          <w:sz w:val="24"/>
          <w:szCs w:val="24"/>
          <w:shd w:val="clear" w:color="auto" w:fill="FFFFFF"/>
        </w:rPr>
        <w:t xml:space="preserve"> author explains that for the projects to help understand the problems facing the target population</w:t>
      </w:r>
      <w:r w:rsidR="00EE66D8" w:rsidRPr="00A24D26">
        <w:rPr>
          <w:rFonts w:ascii="Times New Roman" w:hAnsi="Times New Roman" w:cs="Times New Roman"/>
          <w:noProof/>
          <w:sz w:val="24"/>
          <w:szCs w:val="24"/>
          <w:shd w:val="clear" w:color="auto" w:fill="FFFFFF"/>
        </w:rPr>
        <w:t>; the</w:t>
      </w:r>
      <w:r w:rsidR="00EE66D8" w:rsidRPr="00A24D26">
        <w:rPr>
          <w:rFonts w:ascii="Times New Roman" w:hAnsi="Times New Roman" w:cs="Times New Roman"/>
          <w:sz w:val="24"/>
          <w:szCs w:val="24"/>
          <w:shd w:val="clear" w:color="auto" w:fill="FFFFFF"/>
        </w:rPr>
        <w:t xml:space="preserve"> community partners and the target population get involved</w:t>
      </w:r>
      <w:r w:rsidR="005A79E4" w:rsidRPr="00A24D26">
        <w:rPr>
          <w:rFonts w:ascii="Times New Roman" w:hAnsi="Times New Roman" w:cs="Times New Roman"/>
          <w:sz w:val="24"/>
          <w:szCs w:val="24"/>
          <w:shd w:val="clear" w:color="auto" w:fill="FFFFFF"/>
        </w:rPr>
        <w:t xml:space="preserve"> in</w:t>
      </w:r>
      <w:r w:rsidR="00EE66D8" w:rsidRPr="00A24D26">
        <w:rPr>
          <w:rFonts w:ascii="Times New Roman" w:hAnsi="Times New Roman" w:cs="Times New Roman"/>
          <w:sz w:val="24"/>
          <w:szCs w:val="24"/>
          <w:shd w:val="clear" w:color="auto" w:fill="FFFFFF"/>
        </w:rPr>
        <w:t xml:space="preserve"> all stages of the initiative.</w:t>
      </w:r>
    </w:p>
    <w:p w:rsidR="009E506F" w:rsidRPr="002D6BCF" w:rsidRDefault="00EE66D8" w:rsidP="002D6BCF">
      <w:pPr>
        <w:spacing w:after="0" w:line="480" w:lineRule="auto"/>
        <w:ind w:firstLine="720"/>
        <w:rPr>
          <w:rFonts w:ascii="Times New Roman" w:hAnsi="Times New Roman" w:cs="Times New Roman"/>
          <w:sz w:val="24"/>
          <w:szCs w:val="24"/>
          <w:lang w:val="en-GB"/>
        </w:rPr>
      </w:pPr>
      <w:r w:rsidRPr="002D6BCF">
        <w:rPr>
          <w:rFonts w:ascii="Times New Roman" w:hAnsi="Times New Roman" w:cs="Times New Roman"/>
          <w:sz w:val="24"/>
          <w:szCs w:val="24"/>
          <w:shd w:val="clear" w:color="auto" w:fill="FFFFFF"/>
        </w:rPr>
        <w:t xml:space="preserve">The article highlights the effectiveness of the use of the </w:t>
      </w:r>
      <w:r w:rsidRPr="002D6BCF">
        <w:rPr>
          <w:rFonts w:ascii="Times New Roman" w:hAnsi="Times New Roman" w:cs="Times New Roman"/>
          <w:noProof/>
          <w:sz w:val="24"/>
          <w:szCs w:val="24"/>
          <w:shd w:val="clear" w:color="auto" w:fill="FFFFFF"/>
        </w:rPr>
        <w:t>Wagner</w:t>
      </w:r>
      <w:r w:rsidRPr="002D6BCF">
        <w:rPr>
          <w:rFonts w:ascii="Times New Roman" w:hAnsi="Times New Roman" w:cs="Times New Roman"/>
          <w:sz w:val="24"/>
          <w:szCs w:val="24"/>
          <w:shd w:val="clear" w:color="auto" w:fill="FFFFFF"/>
        </w:rPr>
        <w:t xml:space="preserve"> Chronic care model as a guide in the provision of preventive, screening and diabetes management programs for the homeless</w:t>
      </w:r>
      <w:r w:rsidRPr="002D6BCF">
        <w:rPr>
          <w:rFonts w:ascii="Times New Roman" w:hAnsi="Times New Roman" w:cs="Times New Roman"/>
          <w:noProof/>
          <w:sz w:val="24"/>
          <w:szCs w:val="24"/>
          <w:shd w:val="clear" w:color="auto" w:fill="FFFFFF"/>
        </w:rPr>
        <w:t>. It</w:t>
      </w:r>
      <w:r w:rsidRPr="002D6BCF">
        <w:rPr>
          <w:rFonts w:ascii="Times New Roman" w:hAnsi="Times New Roman" w:cs="Times New Roman"/>
          <w:sz w:val="24"/>
          <w:szCs w:val="24"/>
          <w:shd w:val="clear" w:color="auto" w:fill="FFFFFF"/>
        </w:rPr>
        <w:t xml:space="preserve"> explains how innovative and accessible programs help the poor in accessing the required diabetes medical care despite their social- economic welfare</w:t>
      </w:r>
      <w:r w:rsidRPr="002D6BCF">
        <w:rPr>
          <w:rFonts w:ascii="Times New Roman" w:hAnsi="Times New Roman" w:cs="Times New Roman"/>
          <w:noProof/>
          <w:sz w:val="24"/>
          <w:szCs w:val="24"/>
          <w:shd w:val="clear" w:color="auto" w:fill="FFFFFF"/>
        </w:rPr>
        <w:t>. It</w:t>
      </w:r>
      <w:r w:rsidRPr="002D6BCF">
        <w:rPr>
          <w:rFonts w:ascii="Times New Roman" w:hAnsi="Times New Roman" w:cs="Times New Roman"/>
          <w:sz w:val="24"/>
          <w:szCs w:val="24"/>
          <w:shd w:val="clear" w:color="auto" w:fill="FFFFFF"/>
        </w:rPr>
        <w:t xml:space="preserve"> educates people on the ways the affordable programs help the society by providing the </w:t>
      </w:r>
      <w:r w:rsidRPr="002D6BCF">
        <w:rPr>
          <w:rFonts w:ascii="Times New Roman" w:hAnsi="Times New Roman" w:cs="Times New Roman"/>
          <w:noProof/>
          <w:sz w:val="24"/>
          <w:szCs w:val="24"/>
          <w:shd w:val="clear" w:color="auto" w:fill="FFFFFF"/>
        </w:rPr>
        <w:t>needed diabetes management services</w:t>
      </w:r>
      <w:r w:rsidRPr="002D6BCF">
        <w:rPr>
          <w:rFonts w:ascii="Times New Roman" w:hAnsi="Times New Roman" w:cs="Times New Roman"/>
          <w:sz w:val="24"/>
          <w:szCs w:val="24"/>
          <w:shd w:val="clear" w:color="auto" w:fill="FFFFFF"/>
        </w:rPr>
        <w:t xml:space="preserve"> among the poor. It, therefore, becomes difficult to assess the success rate of the programs. The article targets no specific audience but seeks to </w:t>
      </w:r>
      <w:r w:rsidRPr="002D6BCF">
        <w:rPr>
          <w:rFonts w:ascii="Times New Roman" w:hAnsi="Times New Roman" w:cs="Times New Roman"/>
          <w:noProof/>
          <w:sz w:val="24"/>
          <w:szCs w:val="24"/>
          <w:shd w:val="clear" w:color="auto" w:fill="FFFFFF"/>
        </w:rPr>
        <w:t>create</w:t>
      </w:r>
      <w:r w:rsidRPr="002D6BCF">
        <w:rPr>
          <w:rFonts w:ascii="Times New Roman" w:hAnsi="Times New Roman" w:cs="Times New Roman"/>
          <w:sz w:val="24"/>
          <w:szCs w:val="24"/>
          <w:shd w:val="clear" w:color="auto" w:fill="FFFFFF"/>
        </w:rPr>
        <w:t xml:space="preserve"> awareness of the innovative programs aimed at helping the homeless manage diabetes</w:t>
      </w:r>
      <w:r w:rsidRPr="002D6BCF">
        <w:rPr>
          <w:rFonts w:ascii="Times New Roman" w:hAnsi="Times New Roman" w:cs="Times New Roman"/>
          <w:noProof/>
          <w:sz w:val="24"/>
          <w:szCs w:val="24"/>
          <w:shd w:val="clear" w:color="auto" w:fill="FFFFFF"/>
        </w:rPr>
        <w:t>. It</w:t>
      </w:r>
      <w:r w:rsidRPr="002D6BCF">
        <w:rPr>
          <w:rFonts w:ascii="Times New Roman" w:hAnsi="Times New Roman" w:cs="Times New Roman"/>
          <w:sz w:val="24"/>
          <w:szCs w:val="24"/>
          <w:shd w:val="clear" w:color="auto" w:fill="FFFFFF"/>
        </w:rPr>
        <w:t xml:space="preserve"> also brings to light community engagements that educate people on lifestyle diseases like </w:t>
      </w:r>
      <w:r w:rsidRPr="002D6BCF">
        <w:rPr>
          <w:rFonts w:ascii="Times New Roman" w:hAnsi="Times New Roman" w:cs="Times New Roman"/>
          <w:noProof/>
          <w:sz w:val="24"/>
          <w:szCs w:val="24"/>
          <w:shd w:val="clear" w:color="auto" w:fill="FFFFFF"/>
        </w:rPr>
        <w:t>diabetes</w:t>
      </w:r>
      <w:r w:rsidR="00550964" w:rsidRPr="002D6BCF">
        <w:rPr>
          <w:rFonts w:ascii="Times New Roman" w:hAnsi="Times New Roman" w:cs="Times New Roman"/>
          <w:noProof/>
          <w:sz w:val="24"/>
          <w:szCs w:val="24"/>
          <w:shd w:val="clear" w:color="auto" w:fill="FFFFFF"/>
        </w:rPr>
        <w:t>. The author believes that proper implementation of the innovative projects among the homeless will yield positive results.</w:t>
      </w:r>
      <w:r w:rsidR="00550964" w:rsidRPr="002D6BCF">
        <w:rPr>
          <w:rFonts w:ascii="Times New Roman" w:hAnsi="Times New Roman" w:cs="Times New Roman"/>
          <w:sz w:val="24"/>
          <w:szCs w:val="24"/>
          <w:shd w:val="clear" w:color="auto" w:fill="FFFFFF"/>
        </w:rPr>
        <w:t xml:space="preserve"> However, the author does not ascertain the performance of the innovative programs among the homeless</w:t>
      </w:r>
      <w:r w:rsidR="00550964" w:rsidRPr="002D6BCF">
        <w:rPr>
          <w:rFonts w:ascii="Times New Roman" w:hAnsi="Times New Roman" w:cs="Times New Roman"/>
          <w:noProof/>
          <w:sz w:val="24"/>
          <w:szCs w:val="24"/>
          <w:shd w:val="clear" w:color="auto" w:fill="FFFFFF"/>
        </w:rPr>
        <w:t>.</w:t>
      </w:r>
      <w:r w:rsidR="005A79E4" w:rsidRPr="002D6BCF">
        <w:rPr>
          <w:rFonts w:ascii="Times New Roman" w:hAnsi="Times New Roman" w:cs="Times New Roman"/>
          <w:noProof/>
          <w:sz w:val="24"/>
          <w:szCs w:val="24"/>
          <w:shd w:val="clear" w:color="auto" w:fill="FFFFFF"/>
        </w:rPr>
        <w:t xml:space="preserve"> The</w:t>
      </w:r>
      <w:r w:rsidR="005A79E4" w:rsidRPr="002D6BCF">
        <w:rPr>
          <w:rFonts w:ascii="Times New Roman" w:hAnsi="Times New Roman" w:cs="Times New Roman"/>
          <w:sz w:val="24"/>
          <w:szCs w:val="24"/>
          <w:shd w:val="clear" w:color="auto" w:fill="FFFFFF"/>
        </w:rPr>
        <w:t xml:space="preserve"> article can help the research by shedding light on the effectiveness of innovative program projects in proper diabetes management.</w:t>
      </w:r>
    </w:p>
    <w:p w:rsidR="00550964" w:rsidRPr="002D6BCF" w:rsidRDefault="00C31242" w:rsidP="00B450DB">
      <w:pPr>
        <w:spacing w:after="0" w:line="480" w:lineRule="auto"/>
        <w:ind w:left="720" w:hanging="720"/>
        <w:rPr>
          <w:rFonts w:ascii="Times New Roman" w:hAnsi="Times New Roman" w:cs="Times New Roman"/>
          <w:sz w:val="24"/>
          <w:szCs w:val="24"/>
          <w:shd w:val="clear" w:color="auto" w:fill="FFFFFF"/>
        </w:rPr>
      </w:pPr>
      <w:r w:rsidRPr="002D6BCF">
        <w:rPr>
          <w:rFonts w:ascii="Times New Roman" w:hAnsi="Times New Roman" w:cs="Times New Roman"/>
          <w:sz w:val="24"/>
          <w:szCs w:val="24"/>
          <w:shd w:val="clear" w:color="auto" w:fill="FFFFFF"/>
        </w:rPr>
        <w:t>Duprez V, Crabbe B, De Craecker A, De Pov</w:t>
      </w:r>
      <w:r w:rsidR="005A79E4" w:rsidRPr="002D6BCF">
        <w:rPr>
          <w:rFonts w:ascii="Times New Roman" w:hAnsi="Times New Roman" w:cs="Times New Roman"/>
          <w:sz w:val="24"/>
          <w:szCs w:val="24"/>
          <w:shd w:val="clear" w:color="auto" w:fill="FFFFFF"/>
        </w:rPr>
        <w:t>e</w:t>
      </w:r>
      <w:r w:rsidR="005A79E4" w:rsidRPr="002D6BCF">
        <w:rPr>
          <w:rFonts w:ascii="Times New Roman" w:hAnsi="Times New Roman" w:cs="Times New Roman"/>
          <w:noProof/>
          <w:sz w:val="24"/>
          <w:szCs w:val="24"/>
          <w:shd w:val="clear" w:color="auto" w:fill="FFFFFF"/>
        </w:rPr>
        <w:t>Schoore</w:t>
      </w:r>
      <w:r w:rsidRPr="002D6BCF">
        <w:rPr>
          <w:rFonts w:ascii="Times New Roman" w:hAnsi="Times New Roman" w:cs="Times New Roman"/>
          <w:noProof/>
          <w:sz w:val="24"/>
          <w:szCs w:val="24"/>
          <w:shd w:val="clear" w:color="auto" w:fill="FFFFFF"/>
        </w:rPr>
        <w:t>Towards</w:t>
      </w:r>
      <w:r w:rsidR="005A79E4" w:rsidRPr="002D6BCF">
        <w:rPr>
          <w:rFonts w:ascii="Times New Roman" w:hAnsi="Times New Roman" w:cs="Times New Roman"/>
          <w:sz w:val="24"/>
          <w:szCs w:val="24"/>
          <w:shd w:val="clear" w:color="auto" w:fill="FFFFFF"/>
        </w:rPr>
        <w:t xml:space="preserve"> </w:t>
      </w:r>
      <w:r w:rsidR="005A79E4" w:rsidRPr="002D6BCF">
        <w:rPr>
          <w:rFonts w:ascii="Times New Roman" w:hAnsi="Times New Roman" w:cs="Times New Roman"/>
          <w:noProof/>
          <w:sz w:val="24"/>
          <w:szCs w:val="24"/>
          <w:shd w:val="clear" w:color="auto" w:fill="FFFFFF"/>
        </w:rPr>
        <w:t>a health</w:t>
      </w:r>
      <w:r w:rsidRPr="002D6BCF">
        <w:rPr>
          <w:rFonts w:ascii="Times New Roman" w:hAnsi="Times New Roman" w:cs="Times New Roman"/>
          <w:noProof/>
          <w:sz w:val="24"/>
          <w:szCs w:val="24"/>
          <w:shd w:val="clear" w:color="auto" w:fill="FFFFFF"/>
        </w:rPr>
        <w:t>care</w:t>
      </w:r>
      <w:r w:rsidRPr="002D6BCF">
        <w:rPr>
          <w:rFonts w:ascii="Times New Roman" w:hAnsi="Times New Roman" w:cs="Times New Roman"/>
          <w:sz w:val="24"/>
          <w:szCs w:val="24"/>
          <w:shd w:val="clear" w:color="auto" w:fill="FFFFFF"/>
        </w:rPr>
        <w:t xml:space="preserve"> </w:t>
      </w:r>
      <w:r w:rsidRPr="002D6BCF">
        <w:rPr>
          <w:rFonts w:ascii="Times New Roman" w:hAnsi="Times New Roman" w:cs="Times New Roman"/>
          <w:noProof/>
          <w:sz w:val="24"/>
          <w:szCs w:val="24"/>
          <w:shd w:val="clear" w:color="auto" w:fill="FFFFFF"/>
        </w:rPr>
        <w:t>relationship</w:t>
      </w:r>
      <w:r w:rsidRPr="002D6BCF">
        <w:rPr>
          <w:rFonts w:ascii="Times New Roman" w:hAnsi="Times New Roman" w:cs="Times New Roman"/>
          <w:sz w:val="24"/>
          <w:szCs w:val="24"/>
          <w:shd w:val="clear" w:color="auto" w:fill="FFFFFF"/>
        </w:rPr>
        <w:t xml:space="preserve"> with diabetes living in poverty. </w:t>
      </w:r>
      <w:r w:rsidRPr="002D6BCF">
        <w:rPr>
          <w:rFonts w:ascii="Times New Roman" w:hAnsi="Times New Roman" w:cs="Times New Roman"/>
          <w:i/>
          <w:iCs/>
          <w:sz w:val="24"/>
          <w:szCs w:val="24"/>
          <w:shd w:val="clear" w:color="auto" w:fill="FFFFFF"/>
        </w:rPr>
        <w:t>Prim Care Diabetes</w:t>
      </w:r>
      <w:r w:rsidRPr="002D6BCF">
        <w:rPr>
          <w:rFonts w:ascii="Times New Roman" w:hAnsi="Times New Roman" w:cs="Times New Roman"/>
          <w:sz w:val="24"/>
          <w:szCs w:val="24"/>
          <w:shd w:val="clear" w:color="auto" w:fill="FFFFFF"/>
        </w:rPr>
        <w:t>. 2007;1(4):229. doi:10.1016/j.pcd.2007.10.028</w:t>
      </w:r>
    </w:p>
    <w:p w:rsidR="00B450DB" w:rsidRDefault="00550964" w:rsidP="00B450DB">
      <w:pPr>
        <w:spacing w:after="0" w:line="480" w:lineRule="auto"/>
        <w:ind w:firstLine="720"/>
        <w:rPr>
          <w:rFonts w:ascii="Times New Roman" w:hAnsi="Times New Roman" w:cs="Times New Roman"/>
          <w:noProof/>
          <w:sz w:val="24"/>
          <w:szCs w:val="24"/>
          <w:shd w:val="clear" w:color="auto" w:fill="FFFFFF"/>
        </w:rPr>
      </w:pPr>
      <w:r w:rsidRPr="00B450DB">
        <w:rPr>
          <w:rFonts w:ascii="Times New Roman" w:hAnsi="Times New Roman" w:cs="Times New Roman"/>
          <w:sz w:val="24"/>
          <w:szCs w:val="24"/>
          <w:shd w:val="clear" w:color="auto" w:fill="FFFFFF"/>
        </w:rPr>
        <w:t xml:space="preserve">The article explores the </w:t>
      </w:r>
      <w:r w:rsidRPr="00B450DB">
        <w:rPr>
          <w:rFonts w:ascii="Times New Roman" w:hAnsi="Times New Roman" w:cs="Times New Roman"/>
          <w:noProof/>
          <w:sz w:val="24"/>
          <w:szCs w:val="24"/>
          <w:shd w:val="clear" w:color="auto" w:fill="FFFFFF"/>
        </w:rPr>
        <w:t xml:space="preserve">relationship between </w:t>
      </w:r>
      <w:r w:rsidR="00A27B48" w:rsidRPr="00B450DB">
        <w:rPr>
          <w:rFonts w:ascii="Times New Roman" w:hAnsi="Times New Roman" w:cs="Times New Roman"/>
          <w:noProof/>
          <w:sz w:val="24"/>
          <w:szCs w:val="24"/>
          <w:shd w:val="clear" w:color="auto" w:fill="FFFFFF"/>
        </w:rPr>
        <w:t xml:space="preserve">the </w:t>
      </w:r>
      <w:r w:rsidRPr="00B450DB">
        <w:rPr>
          <w:rFonts w:ascii="Times New Roman" w:hAnsi="Times New Roman" w:cs="Times New Roman"/>
          <w:noProof/>
          <w:sz w:val="24"/>
          <w:szCs w:val="24"/>
          <w:shd w:val="clear" w:color="auto" w:fill="FFFFFF"/>
        </w:rPr>
        <w:t>healthcare management of diabetics and living in poverty. It explains how a majority of the health care providers assume that patients are responsible for the healthcare despite their living environment.</w:t>
      </w:r>
      <w:r w:rsidR="00A27B48" w:rsidRPr="00B450DB">
        <w:rPr>
          <w:rFonts w:ascii="Times New Roman" w:hAnsi="Times New Roman" w:cs="Times New Roman"/>
          <w:noProof/>
          <w:sz w:val="24"/>
          <w:szCs w:val="24"/>
          <w:shd w:val="clear" w:color="auto" w:fill="FFFFFF"/>
        </w:rPr>
        <w:t xml:space="preserve"> The author goes further to explain that many health providers originate from the middle-income earner's social category in the society and do not understand the problems faced by diabetes patients living in poverty. The author believes that it is important for the health care providers to understand and intermingle with the patients living in poverty. By so doing</w:t>
      </w:r>
      <w:r w:rsidR="00AE5C00" w:rsidRPr="00B450DB">
        <w:rPr>
          <w:rFonts w:ascii="Times New Roman" w:hAnsi="Times New Roman" w:cs="Times New Roman"/>
          <w:noProof/>
          <w:sz w:val="24"/>
          <w:szCs w:val="24"/>
          <w:shd w:val="clear" w:color="auto" w:fill="FFFFFF"/>
        </w:rPr>
        <w:t>,</w:t>
      </w:r>
      <w:r w:rsidR="00A27B48" w:rsidRPr="00B450DB">
        <w:rPr>
          <w:rFonts w:ascii="Times New Roman" w:hAnsi="Times New Roman" w:cs="Times New Roman"/>
          <w:noProof/>
          <w:sz w:val="24"/>
          <w:szCs w:val="24"/>
          <w:shd w:val="clear" w:color="auto" w:fill="FFFFFF"/>
        </w:rPr>
        <w:t xml:space="preserve"> the author believes that the providers will comprehend the difficulties faced by people with diabetes living in poverty. The article examined the relationship between healthcare providers and poor people living with diabetes. The author used a qualitative research method where fourteen people with diabetes and thirteen qualified nurses got interviewed. The article aimed at analysing the effect of the relationship on the kind of health care people under this category received.</w:t>
      </w:r>
    </w:p>
    <w:p w:rsidR="00550964" w:rsidRPr="00B450DB" w:rsidRDefault="00697CA5" w:rsidP="00B450DB">
      <w:pPr>
        <w:spacing w:after="0" w:line="480" w:lineRule="auto"/>
        <w:ind w:firstLine="720"/>
        <w:rPr>
          <w:rFonts w:ascii="Times New Roman" w:hAnsi="Times New Roman" w:cs="Times New Roman"/>
          <w:noProof/>
          <w:sz w:val="24"/>
          <w:szCs w:val="24"/>
          <w:shd w:val="clear" w:color="auto" w:fill="FFFFFF"/>
        </w:rPr>
      </w:pPr>
      <w:r w:rsidRPr="00B450DB">
        <w:rPr>
          <w:rFonts w:ascii="Times New Roman" w:hAnsi="Times New Roman" w:cs="Times New Roman"/>
          <w:noProof/>
          <w:sz w:val="24"/>
          <w:szCs w:val="24"/>
          <w:shd w:val="clear" w:color="auto" w:fill="FFFFFF"/>
        </w:rPr>
        <w:t>The author found that the relationship between the health providers and people with diabetes living in poverty became constrained due to the limited association. Through the research, the author found out that living in poverty affect various aspects of life and diabetes management was no exception. The article notes that diabetes is a multidisciplinary task and people living in poverty lack the ability to fulfil the role effectively. It also takes on a discussion between the diabetes patients and their healthcare providers on factors that prevent them from performing their duties effectively. The author believes that strengthening the relationship between health care providers and their diabetes patients living in poverty improves the management of the disease. However, the article does not give details of other factors that prevent effective diabetes management by patients living in poverty. There could be other factors that affect the management process as compared to the relationship discussed by the article. The article targets health care providers seeking to improve diabetes management among poor patients.</w:t>
      </w:r>
      <w:r w:rsidR="00AE5C00" w:rsidRPr="00B450DB">
        <w:rPr>
          <w:rFonts w:ascii="Times New Roman" w:hAnsi="Times New Roman" w:cs="Times New Roman"/>
          <w:noProof/>
          <w:sz w:val="24"/>
          <w:szCs w:val="24"/>
          <w:shd w:val="clear" w:color="auto" w:fill="FFFFFF"/>
        </w:rPr>
        <w:t xml:space="preserve"> </w:t>
      </w:r>
      <w:r w:rsidR="005A79E4" w:rsidRPr="00B450DB">
        <w:rPr>
          <w:rFonts w:ascii="Times New Roman" w:hAnsi="Times New Roman" w:cs="Times New Roman"/>
          <w:noProof/>
          <w:sz w:val="24"/>
          <w:szCs w:val="24"/>
          <w:shd w:val="clear" w:color="auto" w:fill="FFFFFF"/>
        </w:rPr>
        <w:t>The article can get used in the project to explain how the relationship between healthcare providers and poor patients affect diabetes management process</w:t>
      </w:r>
    </w:p>
    <w:p w:rsidR="005A79E4" w:rsidRPr="0011390A" w:rsidRDefault="00C31242" w:rsidP="0011390A">
      <w:pPr>
        <w:spacing w:after="0" w:line="480" w:lineRule="auto"/>
        <w:ind w:left="720" w:hanging="720"/>
        <w:rPr>
          <w:rFonts w:ascii="Times New Roman" w:hAnsi="Times New Roman" w:cs="Times New Roman"/>
          <w:sz w:val="24"/>
          <w:szCs w:val="24"/>
          <w:lang w:val="en-GB"/>
        </w:rPr>
      </w:pPr>
      <w:r w:rsidRPr="00B450DB">
        <w:rPr>
          <w:rFonts w:ascii="Times New Roman" w:hAnsi="Times New Roman" w:cs="Times New Roman"/>
          <w:sz w:val="24"/>
          <w:szCs w:val="24"/>
          <w:shd w:val="clear" w:color="auto" w:fill="FFFFFF"/>
        </w:rPr>
        <w:t xml:space="preserve">Kumar K, Shaikh A. Diabetes and poverty: A primer for </w:t>
      </w:r>
      <w:r w:rsidRPr="00B450DB">
        <w:rPr>
          <w:rFonts w:ascii="Times New Roman" w:hAnsi="Times New Roman" w:cs="Times New Roman"/>
          <w:noProof/>
          <w:sz w:val="24"/>
          <w:szCs w:val="24"/>
          <w:shd w:val="clear" w:color="auto" w:fill="FFFFFF"/>
        </w:rPr>
        <w:t>resource</w:t>
      </w:r>
      <w:r w:rsidR="00DC1925" w:rsidRPr="00B450DB">
        <w:rPr>
          <w:rFonts w:ascii="Times New Roman" w:hAnsi="Times New Roman" w:cs="Times New Roman"/>
          <w:noProof/>
          <w:sz w:val="24"/>
          <w:szCs w:val="24"/>
          <w:shd w:val="clear" w:color="auto" w:fill="FFFFFF"/>
        </w:rPr>
        <w:t>-</w:t>
      </w:r>
      <w:r w:rsidRPr="00B450DB">
        <w:rPr>
          <w:rFonts w:ascii="Times New Roman" w:hAnsi="Times New Roman" w:cs="Times New Roman"/>
          <w:noProof/>
          <w:sz w:val="24"/>
          <w:szCs w:val="24"/>
          <w:shd w:val="clear" w:color="auto" w:fill="FFFFFF"/>
        </w:rPr>
        <w:t>poor countries</w:t>
      </w:r>
      <w:r w:rsidRPr="00B450DB">
        <w:rPr>
          <w:rFonts w:ascii="Times New Roman" w:hAnsi="Times New Roman" w:cs="Times New Roman"/>
          <w:sz w:val="24"/>
          <w:szCs w:val="24"/>
          <w:shd w:val="clear" w:color="auto" w:fill="FFFFFF"/>
        </w:rPr>
        <w:t>. </w:t>
      </w:r>
      <w:r w:rsidRPr="00B450DB">
        <w:rPr>
          <w:rFonts w:ascii="Times New Roman" w:hAnsi="Times New Roman" w:cs="Times New Roman"/>
          <w:i/>
          <w:iCs/>
          <w:sz w:val="24"/>
          <w:szCs w:val="24"/>
          <w:shd w:val="clear" w:color="auto" w:fill="FFFFFF"/>
        </w:rPr>
        <w:t>Journal of Social Health and Diabetes</w:t>
      </w:r>
      <w:r w:rsidRPr="00B450DB">
        <w:rPr>
          <w:rFonts w:ascii="Times New Roman" w:hAnsi="Times New Roman" w:cs="Times New Roman"/>
          <w:sz w:val="24"/>
          <w:szCs w:val="24"/>
          <w:shd w:val="clear" w:color="auto" w:fill="FFFFFF"/>
        </w:rPr>
        <w:t>. 2018;6(1):11. doi:10.4103/jshd.jshd_23_17</w:t>
      </w:r>
    </w:p>
    <w:p w:rsidR="0011390A" w:rsidRDefault="00DC1925" w:rsidP="0011390A">
      <w:pPr>
        <w:spacing w:after="0" w:line="480" w:lineRule="auto"/>
        <w:ind w:firstLine="720"/>
        <w:rPr>
          <w:rFonts w:ascii="Times New Roman" w:hAnsi="Times New Roman" w:cs="Times New Roman"/>
          <w:noProof/>
          <w:sz w:val="24"/>
          <w:szCs w:val="24"/>
          <w:lang w:val="en-GB"/>
        </w:rPr>
      </w:pPr>
      <w:r w:rsidRPr="0011390A">
        <w:rPr>
          <w:rFonts w:ascii="Times New Roman" w:hAnsi="Times New Roman" w:cs="Times New Roman"/>
          <w:sz w:val="24"/>
          <w:szCs w:val="24"/>
          <w:lang w:val="en-GB"/>
        </w:rPr>
        <w:t xml:space="preserve">The article seeks to determine the relationship between diabetes prevalence in poor and </w:t>
      </w:r>
      <w:r w:rsidRPr="0011390A">
        <w:rPr>
          <w:rFonts w:ascii="Times New Roman" w:hAnsi="Times New Roman" w:cs="Times New Roman"/>
          <w:noProof/>
          <w:sz w:val="24"/>
          <w:szCs w:val="24"/>
          <w:lang w:val="en-GB"/>
        </w:rPr>
        <w:t>un</w:t>
      </w:r>
      <w:r w:rsidR="00AE5C00" w:rsidRPr="0011390A">
        <w:rPr>
          <w:rFonts w:ascii="Times New Roman" w:hAnsi="Times New Roman" w:cs="Times New Roman"/>
          <w:noProof/>
          <w:sz w:val="24"/>
          <w:szCs w:val="24"/>
          <w:lang w:val="en-GB"/>
        </w:rPr>
        <w:t>der</w:t>
      </w:r>
      <w:r w:rsidRPr="0011390A">
        <w:rPr>
          <w:rFonts w:ascii="Times New Roman" w:hAnsi="Times New Roman" w:cs="Times New Roman"/>
          <w:noProof/>
          <w:sz w:val="24"/>
          <w:szCs w:val="24"/>
          <w:lang w:val="en-GB"/>
        </w:rPr>
        <w:t>developed</w:t>
      </w:r>
      <w:r w:rsidRPr="0011390A">
        <w:rPr>
          <w:rFonts w:ascii="Times New Roman" w:hAnsi="Times New Roman" w:cs="Times New Roman"/>
          <w:sz w:val="24"/>
          <w:szCs w:val="24"/>
          <w:lang w:val="en-GB"/>
        </w:rPr>
        <w:t xml:space="preserve"> countries as opposed to developed countries</w:t>
      </w:r>
      <w:r w:rsidRPr="0011390A">
        <w:rPr>
          <w:rFonts w:ascii="Times New Roman" w:hAnsi="Times New Roman" w:cs="Times New Roman"/>
          <w:noProof/>
          <w:sz w:val="24"/>
          <w:szCs w:val="24"/>
          <w:lang w:val="en-GB"/>
        </w:rPr>
        <w:t>. In</w:t>
      </w:r>
      <w:r w:rsidRPr="0011390A">
        <w:rPr>
          <w:rFonts w:ascii="Times New Roman" w:hAnsi="Times New Roman" w:cs="Times New Roman"/>
          <w:sz w:val="24"/>
          <w:szCs w:val="24"/>
          <w:lang w:val="en-GB"/>
        </w:rPr>
        <w:t xml:space="preserve"> this article, the author </w:t>
      </w:r>
      <w:r w:rsidRPr="0011390A">
        <w:rPr>
          <w:rFonts w:ascii="Times New Roman" w:hAnsi="Times New Roman" w:cs="Times New Roman"/>
          <w:noProof/>
          <w:sz w:val="24"/>
          <w:szCs w:val="24"/>
          <w:lang w:val="en-GB"/>
        </w:rPr>
        <w:t>gives an</w:t>
      </w:r>
      <w:r w:rsidRPr="0011390A">
        <w:rPr>
          <w:rFonts w:ascii="Times New Roman" w:hAnsi="Times New Roman" w:cs="Times New Roman"/>
          <w:sz w:val="24"/>
          <w:szCs w:val="24"/>
          <w:lang w:val="en-GB"/>
        </w:rPr>
        <w:t xml:space="preserve"> example of India having the highest number of patients with diabetes</w:t>
      </w:r>
      <w:r w:rsidRPr="0011390A">
        <w:rPr>
          <w:rFonts w:ascii="Times New Roman" w:hAnsi="Times New Roman" w:cs="Times New Roman"/>
          <w:noProof/>
          <w:sz w:val="24"/>
          <w:szCs w:val="24"/>
          <w:lang w:val="en-GB"/>
        </w:rPr>
        <w:t>. India</w:t>
      </w:r>
      <w:r w:rsidRPr="0011390A">
        <w:rPr>
          <w:rFonts w:ascii="Times New Roman" w:hAnsi="Times New Roman" w:cs="Times New Roman"/>
          <w:sz w:val="24"/>
          <w:szCs w:val="24"/>
          <w:lang w:val="en-GB"/>
        </w:rPr>
        <w:t xml:space="preserve"> has a history of having a large number of people living in poverty which makes it possible for the disease to take a </w:t>
      </w:r>
      <w:r w:rsidRPr="0011390A">
        <w:rPr>
          <w:rFonts w:ascii="Times New Roman" w:hAnsi="Times New Roman" w:cs="Times New Roman"/>
          <w:noProof/>
          <w:sz w:val="24"/>
          <w:szCs w:val="24"/>
          <w:lang w:val="en-GB"/>
        </w:rPr>
        <w:t>toll</w:t>
      </w:r>
      <w:r w:rsidRPr="0011390A">
        <w:rPr>
          <w:rFonts w:ascii="Times New Roman" w:hAnsi="Times New Roman" w:cs="Times New Roman"/>
          <w:sz w:val="24"/>
          <w:szCs w:val="24"/>
          <w:lang w:val="en-GB"/>
        </w:rPr>
        <w:t xml:space="preserve"> on the people due to poor diabetes </w:t>
      </w:r>
      <w:r w:rsidRPr="0011390A">
        <w:rPr>
          <w:rFonts w:ascii="Times New Roman" w:hAnsi="Times New Roman" w:cs="Times New Roman"/>
          <w:noProof/>
          <w:sz w:val="24"/>
          <w:szCs w:val="24"/>
          <w:lang w:val="en-GB"/>
        </w:rPr>
        <w:t xml:space="preserve">management. The author goes further to explain that poverty leads to inadequate access to proper healthcare leading to more severe cases of diabetes. In addition to the above, the article notes that poverty leads to </w:t>
      </w:r>
      <w:r w:rsidR="00F44C11" w:rsidRPr="0011390A">
        <w:rPr>
          <w:rFonts w:ascii="Times New Roman" w:hAnsi="Times New Roman" w:cs="Times New Roman"/>
          <w:noProof/>
          <w:sz w:val="24"/>
          <w:szCs w:val="24"/>
          <w:lang w:val="en-GB"/>
        </w:rPr>
        <w:t xml:space="preserve">a </w:t>
      </w:r>
      <w:r w:rsidRPr="0011390A">
        <w:rPr>
          <w:rFonts w:ascii="Times New Roman" w:hAnsi="Times New Roman" w:cs="Times New Roman"/>
          <w:noProof/>
          <w:sz w:val="24"/>
          <w:szCs w:val="24"/>
          <w:lang w:val="en-GB"/>
        </w:rPr>
        <w:t>lack of proper education which limits the patient awareness programs in the poor population.</w:t>
      </w:r>
      <w:r w:rsidR="00F44C11" w:rsidRPr="0011390A">
        <w:rPr>
          <w:rFonts w:ascii="Times New Roman" w:hAnsi="Times New Roman" w:cs="Times New Roman"/>
          <w:noProof/>
          <w:sz w:val="24"/>
          <w:szCs w:val="24"/>
          <w:lang w:val="en-GB"/>
        </w:rPr>
        <w:t xml:space="preserve"> The author believes that people with better education understand the various lifestyle changes they need to keep diabetes disease under control. The article notes that socioeconomic status is one of the factors that caus</w:t>
      </w:r>
      <w:r w:rsidR="00AE5C00" w:rsidRPr="0011390A">
        <w:rPr>
          <w:rFonts w:ascii="Times New Roman" w:hAnsi="Times New Roman" w:cs="Times New Roman"/>
          <w:noProof/>
          <w:sz w:val="24"/>
          <w:szCs w:val="24"/>
          <w:lang w:val="en-GB"/>
        </w:rPr>
        <w:t>e</w:t>
      </w:r>
      <w:r w:rsidR="00F44C11" w:rsidRPr="0011390A">
        <w:rPr>
          <w:rFonts w:ascii="Times New Roman" w:hAnsi="Times New Roman" w:cs="Times New Roman"/>
          <w:noProof/>
          <w:sz w:val="24"/>
          <w:szCs w:val="24"/>
          <w:lang w:val="en-GB"/>
        </w:rPr>
        <w:t xml:space="preserve"> unequal distribution of the disease in the population.</w:t>
      </w:r>
    </w:p>
    <w:p w:rsidR="00F44C11" w:rsidRPr="0011390A" w:rsidRDefault="0011390A" w:rsidP="0011390A">
      <w:pPr>
        <w:spacing w:after="0" w:line="480" w:lineRule="auto"/>
        <w:ind w:firstLine="720"/>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author </w:t>
      </w:r>
      <w:r w:rsidR="00F44C11" w:rsidRPr="0011390A">
        <w:rPr>
          <w:rFonts w:ascii="Times New Roman" w:hAnsi="Times New Roman" w:cs="Times New Roman"/>
          <w:noProof/>
          <w:sz w:val="24"/>
          <w:szCs w:val="24"/>
          <w:lang w:val="en-GB"/>
        </w:rPr>
        <w:t>explain</w:t>
      </w:r>
      <w:r>
        <w:rPr>
          <w:rFonts w:ascii="Times New Roman" w:hAnsi="Times New Roman" w:cs="Times New Roman"/>
          <w:noProof/>
          <w:sz w:val="24"/>
          <w:szCs w:val="24"/>
          <w:lang w:val="en-GB"/>
        </w:rPr>
        <w:t>s</w:t>
      </w:r>
      <w:bookmarkStart w:id="0" w:name="_GoBack"/>
      <w:bookmarkEnd w:id="0"/>
      <w:r w:rsidR="00F44C11" w:rsidRPr="0011390A">
        <w:rPr>
          <w:rFonts w:ascii="Times New Roman" w:hAnsi="Times New Roman" w:cs="Times New Roman"/>
          <w:noProof/>
          <w:sz w:val="24"/>
          <w:szCs w:val="24"/>
          <w:lang w:val="en-GB"/>
        </w:rPr>
        <w:t xml:space="preserve"> that rich people tend to take caution when it comes to diet and the various activities to reduce the impact of the disease in their bodies. The further article details that patients among the poor population do not have the luxury of choosing their meals, they eat what they can afford. The article further highlights that mortality due to diabetes is high among the poor population. Reasons behind the increased mortality are; little or no follow up on medical appointments, non-adherence to medical advice. The other reason as discussed in the article is that patients in low-income households delay access to medical care or do not go for treatment due to the costs. The author believes that with redistribution of resources diabetes management programs will become effective in all areas. However, the article fails to analyse the reason for increased diabetes cases among the wealthy population. The author does not target any specific audience through the article.</w:t>
      </w:r>
      <w:r w:rsidR="005A79E4" w:rsidRPr="0011390A">
        <w:rPr>
          <w:rFonts w:ascii="Times New Roman" w:hAnsi="Times New Roman" w:cs="Times New Roman"/>
          <w:noProof/>
          <w:sz w:val="24"/>
          <w:szCs w:val="24"/>
          <w:lang w:val="en-GB"/>
        </w:rPr>
        <w:t xml:space="preserve"> The article can get used in the research</w:t>
      </w:r>
      <w:r w:rsidR="00AE5C00" w:rsidRPr="0011390A">
        <w:rPr>
          <w:rFonts w:ascii="Times New Roman" w:hAnsi="Times New Roman" w:cs="Times New Roman"/>
          <w:noProof/>
          <w:sz w:val="24"/>
          <w:szCs w:val="24"/>
          <w:lang w:val="en-GB"/>
        </w:rPr>
        <w:t xml:space="preserve"> to explain the reason for</w:t>
      </w:r>
      <w:r w:rsidR="005A79E4" w:rsidRPr="0011390A">
        <w:rPr>
          <w:rFonts w:ascii="Times New Roman" w:hAnsi="Times New Roman" w:cs="Times New Roman"/>
          <w:noProof/>
          <w:sz w:val="24"/>
          <w:szCs w:val="24"/>
          <w:lang w:val="en-GB"/>
        </w:rPr>
        <w:t xml:space="preserve"> </w:t>
      </w:r>
      <w:r w:rsidR="00AE5C00" w:rsidRPr="0011390A">
        <w:rPr>
          <w:rFonts w:ascii="Times New Roman" w:hAnsi="Times New Roman" w:cs="Times New Roman"/>
          <w:noProof/>
          <w:sz w:val="24"/>
          <w:szCs w:val="24"/>
          <w:lang w:val="en-GB"/>
        </w:rPr>
        <w:t>the increase in</w:t>
      </w:r>
      <w:r w:rsidR="005A79E4" w:rsidRPr="0011390A">
        <w:rPr>
          <w:rFonts w:ascii="Times New Roman" w:hAnsi="Times New Roman" w:cs="Times New Roman"/>
          <w:noProof/>
          <w:sz w:val="24"/>
          <w:szCs w:val="24"/>
          <w:lang w:val="en-GB"/>
        </w:rPr>
        <w:t xml:space="preserve"> </w:t>
      </w:r>
      <w:r w:rsidR="00AE5C00" w:rsidRPr="0011390A">
        <w:rPr>
          <w:rFonts w:ascii="Times New Roman" w:hAnsi="Times New Roman" w:cs="Times New Roman"/>
          <w:noProof/>
          <w:sz w:val="24"/>
          <w:szCs w:val="24"/>
          <w:lang w:val="en-GB"/>
        </w:rPr>
        <w:t xml:space="preserve">the </w:t>
      </w:r>
      <w:r w:rsidR="005A79E4" w:rsidRPr="0011390A">
        <w:rPr>
          <w:rFonts w:ascii="Times New Roman" w:hAnsi="Times New Roman" w:cs="Times New Roman"/>
          <w:noProof/>
          <w:sz w:val="24"/>
          <w:szCs w:val="24"/>
          <w:lang w:val="en-GB"/>
        </w:rPr>
        <w:t>number of diabetes patients among poor regions.</w:t>
      </w:r>
    </w:p>
    <w:p w:rsidR="00F44C11" w:rsidRPr="005A79E4" w:rsidRDefault="00F44C11" w:rsidP="00AE5C00">
      <w:pPr>
        <w:spacing w:line="480" w:lineRule="auto"/>
        <w:rPr>
          <w:rFonts w:ascii="Times New Roman" w:hAnsi="Times New Roman" w:cs="Times New Roman"/>
          <w:sz w:val="24"/>
          <w:szCs w:val="24"/>
          <w:lang w:val="en-GB"/>
        </w:rPr>
      </w:pPr>
    </w:p>
    <w:sectPr w:rsidR="00F44C11" w:rsidRPr="005A79E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2CD" w:rsidRDefault="00AD62CD" w:rsidP="00207D19">
      <w:pPr>
        <w:spacing w:after="0" w:line="240" w:lineRule="auto"/>
      </w:pPr>
      <w:r>
        <w:separator/>
      </w:r>
    </w:p>
  </w:endnote>
  <w:endnote w:type="continuationSeparator" w:id="0">
    <w:p w:rsidR="00AD62CD" w:rsidRDefault="00AD62CD" w:rsidP="00207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2CD" w:rsidRDefault="00AD62CD" w:rsidP="00207D19">
      <w:pPr>
        <w:spacing w:after="0" w:line="240" w:lineRule="auto"/>
      </w:pPr>
      <w:r>
        <w:separator/>
      </w:r>
    </w:p>
  </w:footnote>
  <w:footnote w:type="continuationSeparator" w:id="0">
    <w:p w:rsidR="00AD62CD" w:rsidRDefault="00AD62CD" w:rsidP="00207D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6EE" w:rsidRPr="003C16EE" w:rsidRDefault="003C16EE" w:rsidP="00A24D26">
    <w:pPr>
      <w:pStyle w:val="Header"/>
      <w:jc w:val="right"/>
      <w:rPr>
        <w:rFonts w:ascii="Times New Roman" w:hAnsi="Times New Roman" w:cs="Times New Roman"/>
        <w:sz w:val="24"/>
        <w:szCs w:val="24"/>
      </w:rPr>
    </w:pPr>
    <w:r w:rsidRPr="003C16EE">
      <w:rPr>
        <w:rFonts w:ascii="Times New Roman" w:hAnsi="Times New Roman" w:cs="Times New Roman"/>
        <w:sz w:val="24"/>
        <w:szCs w:val="24"/>
      </w:rPr>
      <w:t xml:space="preserve">Surname </w:t>
    </w:r>
    <w:r w:rsidRPr="003C16EE">
      <w:rPr>
        <w:rFonts w:ascii="Times New Roman" w:hAnsi="Times New Roman" w:cs="Times New Roman"/>
        <w:sz w:val="24"/>
        <w:szCs w:val="24"/>
      </w:rPr>
      <w:fldChar w:fldCharType="begin"/>
    </w:r>
    <w:r w:rsidRPr="003C16EE">
      <w:rPr>
        <w:rFonts w:ascii="Times New Roman" w:hAnsi="Times New Roman" w:cs="Times New Roman"/>
        <w:sz w:val="24"/>
        <w:szCs w:val="24"/>
      </w:rPr>
      <w:instrText xml:space="preserve"> PAGE   \* MERGEFORMAT </w:instrText>
    </w:r>
    <w:r w:rsidRPr="003C16EE">
      <w:rPr>
        <w:rFonts w:ascii="Times New Roman" w:hAnsi="Times New Roman" w:cs="Times New Roman"/>
        <w:sz w:val="24"/>
        <w:szCs w:val="24"/>
      </w:rPr>
      <w:fldChar w:fldCharType="separate"/>
    </w:r>
    <w:r w:rsidR="00AD62CD">
      <w:rPr>
        <w:rFonts w:ascii="Times New Roman" w:hAnsi="Times New Roman" w:cs="Times New Roman"/>
        <w:noProof/>
        <w:sz w:val="24"/>
        <w:szCs w:val="24"/>
      </w:rPr>
      <w:t>1</w:t>
    </w:r>
    <w:r w:rsidRPr="003C16E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B2558"/>
    <w:multiLevelType w:val="hybridMultilevel"/>
    <w:tmpl w:val="D6CCDE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03D07ED"/>
    <w:multiLevelType w:val="hybridMultilevel"/>
    <w:tmpl w:val="831891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1NDEzNrAwsDC0NLVU0lEKTi0uzszPAykwqgUAFOdA6iwAAAA="/>
  </w:docVars>
  <w:rsids>
    <w:rsidRoot w:val="00C31242"/>
    <w:rsid w:val="000412B9"/>
    <w:rsid w:val="000C1E5A"/>
    <w:rsid w:val="0011390A"/>
    <w:rsid w:val="001F6CF5"/>
    <w:rsid w:val="00207D19"/>
    <w:rsid w:val="002D6BCF"/>
    <w:rsid w:val="003C16EE"/>
    <w:rsid w:val="00422B62"/>
    <w:rsid w:val="00550964"/>
    <w:rsid w:val="005A79E4"/>
    <w:rsid w:val="005F1E06"/>
    <w:rsid w:val="00697CA5"/>
    <w:rsid w:val="009E506F"/>
    <w:rsid w:val="00A24D26"/>
    <w:rsid w:val="00A27B48"/>
    <w:rsid w:val="00AD62CD"/>
    <w:rsid w:val="00AE5C00"/>
    <w:rsid w:val="00B450DB"/>
    <w:rsid w:val="00C31242"/>
    <w:rsid w:val="00D82CDF"/>
    <w:rsid w:val="00DC1925"/>
    <w:rsid w:val="00E343DB"/>
    <w:rsid w:val="00EE66D8"/>
    <w:rsid w:val="00F44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242"/>
    <w:pPr>
      <w:ind w:left="720"/>
      <w:contextualSpacing/>
    </w:pPr>
  </w:style>
  <w:style w:type="paragraph" w:styleId="Header">
    <w:name w:val="header"/>
    <w:basedOn w:val="Normal"/>
    <w:link w:val="HeaderChar"/>
    <w:uiPriority w:val="99"/>
    <w:unhideWhenUsed/>
    <w:rsid w:val="00207D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D19"/>
    <w:rPr>
      <w:lang w:val="en-US"/>
    </w:rPr>
  </w:style>
  <w:style w:type="paragraph" w:styleId="Footer">
    <w:name w:val="footer"/>
    <w:basedOn w:val="Normal"/>
    <w:link w:val="FooterChar"/>
    <w:uiPriority w:val="99"/>
    <w:unhideWhenUsed/>
    <w:rsid w:val="00207D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D19"/>
    <w:rPr>
      <w:lang w:val="en-US"/>
    </w:rPr>
  </w:style>
  <w:style w:type="paragraph" w:customStyle="1" w:styleId="Default">
    <w:name w:val="Default"/>
    <w:rsid w:val="000412B9"/>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242"/>
    <w:pPr>
      <w:ind w:left="720"/>
      <w:contextualSpacing/>
    </w:pPr>
  </w:style>
  <w:style w:type="paragraph" w:styleId="Header">
    <w:name w:val="header"/>
    <w:basedOn w:val="Normal"/>
    <w:link w:val="HeaderChar"/>
    <w:uiPriority w:val="99"/>
    <w:unhideWhenUsed/>
    <w:rsid w:val="00207D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D19"/>
    <w:rPr>
      <w:lang w:val="en-US"/>
    </w:rPr>
  </w:style>
  <w:style w:type="paragraph" w:styleId="Footer">
    <w:name w:val="footer"/>
    <w:basedOn w:val="Normal"/>
    <w:link w:val="FooterChar"/>
    <w:uiPriority w:val="99"/>
    <w:unhideWhenUsed/>
    <w:rsid w:val="00207D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D19"/>
    <w:rPr>
      <w:lang w:val="en-US"/>
    </w:rPr>
  </w:style>
  <w:style w:type="paragraph" w:customStyle="1" w:styleId="Default">
    <w:name w:val="Default"/>
    <w:rsid w:val="000412B9"/>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1087</Words>
  <Characters>6199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2018-10-20T19:39:00Z</dcterms:created>
  <dcterms:modified xsi:type="dcterms:W3CDTF">2018-10-20T19:39:00Z</dcterms:modified>
</cp:coreProperties>
</file>